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B0" w:rsidRPr="008405B0" w:rsidRDefault="008405B0" w:rsidP="008405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8405B0">
        <w:rPr>
          <w:rFonts w:ascii="Times New Roman" w:hAnsi="Times New Roman" w:cs="Times New Roman"/>
          <w:b/>
          <w:sz w:val="32"/>
          <w:szCs w:val="32"/>
        </w:rPr>
        <w:t>Книга – лучшая машина для путешествий во времени</w:t>
      </w:r>
    </w:p>
    <w:bookmarkEnd w:id="0"/>
    <w:p w:rsidR="008405B0" w:rsidRDefault="008405B0">
      <w:pPr>
        <w:rPr>
          <w:rFonts w:ascii="Times New Roman" w:hAnsi="Times New Roman" w:cs="Times New Roman"/>
          <w:sz w:val="28"/>
          <w:szCs w:val="28"/>
        </w:rPr>
      </w:pPr>
    </w:p>
    <w:p w:rsidR="009D7F9D" w:rsidRPr="00B34BEA" w:rsidRDefault="00B34BEA" w:rsidP="008405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F9D" w:rsidRPr="00B34BEA">
        <w:rPr>
          <w:rFonts w:ascii="Times New Roman" w:hAnsi="Times New Roman" w:cs="Times New Roman"/>
          <w:sz w:val="28"/>
          <w:szCs w:val="28"/>
        </w:rPr>
        <w:t>Книга – уникальная вещь, с помощью которой можно перенестись в прошлое.</w:t>
      </w:r>
    </w:p>
    <w:p w:rsidR="00B6201E" w:rsidRPr="00B34BEA" w:rsidRDefault="00B6201E" w:rsidP="00840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BEA">
        <w:rPr>
          <w:rFonts w:ascii="Times New Roman" w:hAnsi="Times New Roman" w:cs="Times New Roman"/>
          <w:sz w:val="28"/>
          <w:szCs w:val="28"/>
        </w:rPr>
        <w:t xml:space="preserve"> </w:t>
      </w:r>
      <w:r w:rsidR="008405B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34BEA">
        <w:rPr>
          <w:rFonts w:ascii="Times New Roman" w:hAnsi="Times New Roman" w:cs="Times New Roman"/>
          <w:sz w:val="28"/>
          <w:szCs w:val="28"/>
        </w:rPr>
        <w:t>Издавна люди пытались изобрести устройство, которое поможет без проблем перемещаться во времени. Многие до сих пор обэтом мечтают. Люди хотят побывать на светских балах, увидеть простую крестьянскую жизнь. В общем, хотят испытать быт людей, которые жили в прошлом и желают познакомиться с известными людьми: писателями, художниками, политиками.</w:t>
      </w:r>
    </w:p>
    <w:p w:rsidR="008405B0" w:rsidRDefault="00B6201E" w:rsidP="00840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BEA">
        <w:rPr>
          <w:rFonts w:ascii="Times New Roman" w:hAnsi="Times New Roman" w:cs="Times New Roman"/>
          <w:sz w:val="28"/>
          <w:szCs w:val="28"/>
        </w:rPr>
        <w:t xml:space="preserve"> </w:t>
      </w:r>
      <w:r w:rsidR="008405B0">
        <w:rPr>
          <w:rFonts w:ascii="Times New Roman" w:hAnsi="Times New Roman" w:cs="Times New Roman"/>
          <w:sz w:val="28"/>
          <w:szCs w:val="28"/>
        </w:rPr>
        <w:t xml:space="preserve">       </w:t>
      </w:r>
      <w:r w:rsidRPr="00B34BEA">
        <w:rPr>
          <w:rFonts w:ascii="Times New Roman" w:hAnsi="Times New Roman" w:cs="Times New Roman"/>
          <w:sz w:val="28"/>
          <w:szCs w:val="28"/>
        </w:rPr>
        <w:t xml:space="preserve">На самом деле мы имеем </w:t>
      </w:r>
      <w:r w:rsidR="00034D6A">
        <w:rPr>
          <w:rFonts w:ascii="Times New Roman" w:hAnsi="Times New Roman" w:cs="Times New Roman"/>
          <w:sz w:val="28"/>
          <w:szCs w:val="28"/>
        </w:rPr>
        <w:t xml:space="preserve">такую </w:t>
      </w:r>
      <w:r w:rsidRPr="00B34BEA">
        <w:rPr>
          <w:rFonts w:ascii="Times New Roman" w:hAnsi="Times New Roman" w:cs="Times New Roman"/>
          <w:sz w:val="28"/>
          <w:szCs w:val="28"/>
        </w:rPr>
        <w:t>возможность</w:t>
      </w:r>
      <w:r w:rsidR="008405B0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Pr="00B34BEA">
        <w:rPr>
          <w:rFonts w:ascii="Times New Roman" w:hAnsi="Times New Roman" w:cs="Times New Roman"/>
          <w:sz w:val="28"/>
          <w:szCs w:val="28"/>
        </w:rPr>
        <w:t xml:space="preserve"> перенестись в прошлое. </w:t>
      </w:r>
    </w:p>
    <w:p w:rsidR="008405B0" w:rsidRDefault="00B6201E" w:rsidP="00840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BEA">
        <w:rPr>
          <w:rFonts w:ascii="Times New Roman" w:hAnsi="Times New Roman" w:cs="Times New Roman"/>
          <w:sz w:val="28"/>
          <w:szCs w:val="28"/>
        </w:rPr>
        <w:t xml:space="preserve">Но возникает </w:t>
      </w:r>
      <w:r w:rsidR="008405B0" w:rsidRPr="00B34BEA">
        <w:rPr>
          <w:rFonts w:ascii="Times New Roman" w:hAnsi="Times New Roman" w:cs="Times New Roman"/>
          <w:sz w:val="28"/>
          <w:szCs w:val="28"/>
        </w:rPr>
        <w:t>вопрос,</w:t>
      </w:r>
      <w:r w:rsidR="008405B0">
        <w:rPr>
          <w:rFonts w:ascii="Times New Roman" w:hAnsi="Times New Roman" w:cs="Times New Roman"/>
          <w:sz w:val="28"/>
          <w:szCs w:val="28"/>
        </w:rPr>
        <w:t xml:space="preserve"> </w:t>
      </w:r>
      <w:r w:rsidRPr="00B34BEA">
        <w:rPr>
          <w:rFonts w:ascii="Times New Roman" w:hAnsi="Times New Roman" w:cs="Times New Roman"/>
          <w:sz w:val="28"/>
          <w:szCs w:val="28"/>
        </w:rPr>
        <w:t xml:space="preserve">каким образом? </w:t>
      </w:r>
    </w:p>
    <w:p w:rsidR="00B6201E" w:rsidRPr="00B34BEA" w:rsidRDefault="008405B0" w:rsidP="008405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6201E" w:rsidRPr="00B34BEA">
        <w:rPr>
          <w:rFonts w:ascii="Times New Roman" w:hAnsi="Times New Roman" w:cs="Times New Roman"/>
          <w:sz w:val="28"/>
          <w:szCs w:val="28"/>
        </w:rPr>
        <w:t xml:space="preserve">Всё в действительности проще, чем кажется. Итак, чтобы перенестись в прошлое, нужно взять хорошую книгу, написанную в прошлых веках.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6201E" w:rsidRPr="00B34BEA">
        <w:rPr>
          <w:rFonts w:ascii="Times New Roman" w:hAnsi="Times New Roman" w:cs="Times New Roman"/>
          <w:sz w:val="28"/>
          <w:szCs w:val="28"/>
        </w:rPr>
        <w:t>от так просто.</w:t>
      </w:r>
    </w:p>
    <w:p w:rsidR="00B6201E" w:rsidRPr="00B34BEA" w:rsidRDefault="00B6201E" w:rsidP="00840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BEA">
        <w:rPr>
          <w:rFonts w:ascii="Times New Roman" w:hAnsi="Times New Roman" w:cs="Times New Roman"/>
          <w:sz w:val="28"/>
          <w:szCs w:val="28"/>
        </w:rPr>
        <w:t>Когда начинаешь читать произведения прошлых столетий, то погружаешься в волшебную атмосфер</w:t>
      </w:r>
      <w:r w:rsidR="00034D6A">
        <w:rPr>
          <w:rFonts w:ascii="Times New Roman" w:hAnsi="Times New Roman" w:cs="Times New Roman"/>
          <w:sz w:val="28"/>
          <w:szCs w:val="28"/>
        </w:rPr>
        <w:t>у книги. Ты начинаешь жить в том</w:t>
      </w:r>
      <w:r w:rsidRPr="00B34BEA">
        <w:rPr>
          <w:rFonts w:ascii="Times New Roman" w:hAnsi="Times New Roman" w:cs="Times New Roman"/>
          <w:sz w:val="28"/>
          <w:szCs w:val="28"/>
        </w:rPr>
        <w:t xml:space="preserve"> век</w:t>
      </w:r>
      <w:r w:rsidR="00034D6A">
        <w:rPr>
          <w:rFonts w:ascii="Times New Roman" w:hAnsi="Times New Roman" w:cs="Times New Roman"/>
          <w:sz w:val="28"/>
          <w:szCs w:val="28"/>
        </w:rPr>
        <w:t>е</w:t>
      </w:r>
      <w:r w:rsidRPr="00B34BEA">
        <w:rPr>
          <w:rFonts w:ascii="Times New Roman" w:hAnsi="Times New Roman" w:cs="Times New Roman"/>
          <w:sz w:val="28"/>
          <w:szCs w:val="28"/>
        </w:rPr>
        <w:t>, идти в ногу с героем, испытывать потрясающие чувства и эмоции.</w:t>
      </w:r>
    </w:p>
    <w:p w:rsidR="00666258" w:rsidRPr="00B34BEA" w:rsidRDefault="008405B0" w:rsidP="008405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4D6A">
        <w:rPr>
          <w:rFonts w:ascii="Times New Roman" w:hAnsi="Times New Roman" w:cs="Times New Roman"/>
          <w:sz w:val="28"/>
          <w:szCs w:val="28"/>
        </w:rPr>
        <w:t xml:space="preserve"> Мне знакомы эти эмоции</w:t>
      </w:r>
      <w:r w:rsidR="00666258" w:rsidRPr="00B34BEA">
        <w:rPr>
          <w:rFonts w:ascii="Times New Roman" w:hAnsi="Times New Roman" w:cs="Times New Roman"/>
          <w:sz w:val="28"/>
          <w:szCs w:val="28"/>
        </w:rPr>
        <w:t xml:space="preserve">, ведь </w:t>
      </w:r>
      <w:r>
        <w:rPr>
          <w:rFonts w:ascii="Times New Roman" w:hAnsi="Times New Roman" w:cs="Times New Roman"/>
          <w:sz w:val="28"/>
          <w:szCs w:val="28"/>
        </w:rPr>
        <w:t>я обожаю читать произведения, особенно</w:t>
      </w:r>
      <w:r w:rsidR="00666258" w:rsidRPr="00B34BEA">
        <w:rPr>
          <w:rFonts w:ascii="Times New Roman" w:hAnsi="Times New Roman" w:cs="Times New Roman"/>
          <w:sz w:val="28"/>
          <w:szCs w:val="28"/>
        </w:rPr>
        <w:t xml:space="preserve"> </w:t>
      </w:r>
      <w:r w:rsidRPr="00B34BEA">
        <w:rPr>
          <w:rFonts w:ascii="Times New Roman" w:hAnsi="Times New Roman" w:cs="Times New Roman"/>
          <w:sz w:val="28"/>
          <w:szCs w:val="28"/>
        </w:rPr>
        <w:t>восемнадцатого</w:t>
      </w:r>
      <w:r w:rsidR="00666258" w:rsidRPr="00B34BEA">
        <w:rPr>
          <w:rFonts w:ascii="Times New Roman" w:hAnsi="Times New Roman" w:cs="Times New Roman"/>
          <w:sz w:val="28"/>
          <w:szCs w:val="28"/>
        </w:rPr>
        <w:t xml:space="preserve"> и девятнадцатого век</w:t>
      </w:r>
      <w:r w:rsidR="00034D6A">
        <w:rPr>
          <w:rFonts w:ascii="Times New Roman" w:hAnsi="Times New Roman" w:cs="Times New Roman"/>
          <w:sz w:val="28"/>
          <w:szCs w:val="28"/>
        </w:rPr>
        <w:t>ов</w:t>
      </w:r>
      <w:r w:rsidR="00666258" w:rsidRPr="00B34BEA">
        <w:rPr>
          <w:rFonts w:ascii="Times New Roman" w:hAnsi="Times New Roman" w:cs="Times New Roman"/>
          <w:sz w:val="28"/>
          <w:szCs w:val="28"/>
        </w:rPr>
        <w:t>, где описана дворянская жизнь</w:t>
      </w:r>
      <w:r w:rsidR="00112DE1" w:rsidRPr="00B34BEA">
        <w:rPr>
          <w:rFonts w:ascii="Times New Roman" w:hAnsi="Times New Roman" w:cs="Times New Roman"/>
          <w:sz w:val="28"/>
          <w:szCs w:val="28"/>
        </w:rPr>
        <w:t xml:space="preserve"> высшего светского общества.</w:t>
      </w:r>
    </w:p>
    <w:p w:rsidR="00112DE1" w:rsidRPr="00B34BEA" w:rsidRDefault="00112DE1" w:rsidP="00840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BEA">
        <w:rPr>
          <w:rFonts w:ascii="Times New Roman" w:hAnsi="Times New Roman" w:cs="Times New Roman"/>
          <w:sz w:val="28"/>
          <w:szCs w:val="28"/>
        </w:rPr>
        <w:t xml:space="preserve">Я видела знаменитый Невский проспект, описанный Николаем Васильевичем Гоголем, Петербург времён Достоевского Фёдора Михайловича, Александра Сергеевича Пушкина, Петра </w:t>
      </w:r>
      <w:r w:rsidRPr="00B34B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4BEA">
        <w:rPr>
          <w:rFonts w:ascii="Times New Roman" w:hAnsi="Times New Roman" w:cs="Times New Roman"/>
          <w:sz w:val="28"/>
          <w:szCs w:val="28"/>
        </w:rPr>
        <w:t>. Я танцевала на балу с Андреем Болконским, оказывалась в  деревне вместе с Левиным, видела то, как упорно трудится Мартин Иден, а ещё рисовала великолепный портрет Дориана Грея и примеряла маленькое чёрное платье О. Генри.</w:t>
      </w:r>
    </w:p>
    <w:p w:rsidR="00112DE1" w:rsidRPr="00B34BEA" w:rsidRDefault="008405B0" w:rsidP="008405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2DE1" w:rsidRPr="00B34BEA">
        <w:rPr>
          <w:rFonts w:ascii="Times New Roman" w:hAnsi="Times New Roman" w:cs="Times New Roman"/>
          <w:sz w:val="28"/>
          <w:szCs w:val="28"/>
        </w:rPr>
        <w:t xml:space="preserve"> Одним из моих любимых произведений является «Гордость и предубеждение» Джейн Остен. Вместе с прекрасной Элизабет Беннет я находилась в заблуждении. Наши гордость и предубеждение затуманили разум.</w:t>
      </w:r>
      <w:r w:rsidR="00283A62" w:rsidRPr="00B34BEA">
        <w:rPr>
          <w:rFonts w:ascii="Times New Roman" w:hAnsi="Times New Roman" w:cs="Times New Roman"/>
          <w:sz w:val="28"/>
          <w:szCs w:val="28"/>
        </w:rPr>
        <w:t xml:space="preserve"> Мы были слепы по отношению к мистеру Дарси. Но когда он передал своё письмо с объяснениями, мы поняли, насколько сильно ошибались. Мистер Дарси оказался чудесным человеком, за которого мы вышли замуж.</w:t>
      </w:r>
    </w:p>
    <w:p w:rsidR="00283A62" w:rsidRPr="00B34BEA" w:rsidRDefault="00283A62" w:rsidP="00840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BEA">
        <w:rPr>
          <w:rFonts w:ascii="Times New Roman" w:hAnsi="Times New Roman" w:cs="Times New Roman"/>
          <w:sz w:val="28"/>
          <w:szCs w:val="28"/>
        </w:rPr>
        <w:t xml:space="preserve"> </w:t>
      </w:r>
      <w:r w:rsidR="008405B0">
        <w:rPr>
          <w:rFonts w:ascii="Times New Roman" w:hAnsi="Times New Roman" w:cs="Times New Roman"/>
          <w:sz w:val="28"/>
          <w:szCs w:val="28"/>
        </w:rPr>
        <w:t xml:space="preserve">       </w:t>
      </w:r>
      <w:r w:rsidRPr="00B34BEA">
        <w:rPr>
          <w:rFonts w:ascii="Times New Roman" w:hAnsi="Times New Roman" w:cs="Times New Roman"/>
          <w:sz w:val="28"/>
          <w:szCs w:val="28"/>
        </w:rPr>
        <w:t>Виктор Гюго перенёс меня на несколько столетий назад произведениями «Отверженные» и «Собор Парижской Богоматери».</w:t>
      </w:r>
      <w:r w:rsidR="008405B0">
        <w:rPr>
          <w:rFonts w:ascii="Times New Roman" w:hAnsi="Times New Roman" w:cs="Times New Roman"/>
          <w:sz w:val="28"/>
          <w:szCs w:val="28"/>
        </w:rPr>
        <w:t xml:space="preserve"> </w:t>
      </w:r>
      <w:r w:rsidRPr="00B34BEA">
        <w:rPr>
          <w:rFonts w:ascii="Times New Roman" w:hAnsi="Times New Roman" w:cs="Times New Roman"/>
          <w:sz w:val="28"/>
          <w:szCs w:val="28"/>
        </w:rPr>
        <w:t xml:space="preserve"> Вместе с Жаном Вольжаном я побывала на каторге того времени, жила в монастыре и воспитывала маленькую Козетту, выбиралась из парижской клоаки, неся на себе будущего мужа Козетты.</w:t>
      </w:r>
    </w:p>
    <w:p w:rsidR="00007493" w:rsidRPr="00B34BEA" w:rsidRDefault="00007493" w:rsidP="00840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BEA">
        <w:rPr>
          <w:rFonts w:ascii="Times New Roman" w:hAnsi="Times New Roman" w:cs="Times New Roman"/>
          <w:sz w:val="28"/>
          <w:szCs w:val="28"/>
        </w:rPr>
        <w:t xml:space="preserve"> Мы жили в непростое время с Квазимодо и Эсмеральдой. Вместе страдали. Я видел</w:t>
      </w:r>
      <w:r w:rsidR="00034D6A">
        <w:rPr>
          <w:rFonts w:ascii="Times New Roman" w:hAnsi="Times New Roman" w:cs="Times New Roman"/>
          <w:sz w:val="28"/>
          <w:szCs w:val="28"/>
        </w:rPr>
        <w:t xml:space="preserve">а, как к ним относятся люди и </w:t>
      </w:r>
      <w:r w:rsidRPr="00B34BEA">
        <w:rPr>
          <w:rFonts w:ascii="Times New Roman" w:hAnsi="Times New Roman" w:cs="Times New Roman"/>
          <w:sz w:val="28"/>
          <w:szCs w:val="28"/>
        </w:rPr>
        <w:t xml:space="preserve">как подло </w:t>
      </w:r>
      <w:r w:rsidR="00034D6A">
        <w:rPr>
          <w:rFonts w:ascii="Times New Roman" w:hAnsi="Times New Roman" w:cs="Times New Roman"/>
          <w:sz w:val="28"/>
          <w:szCs w:val="28"/>
        </w:rPr>
        <w:t>могут они поступать</w:t>
      </w:r>
      <w:r w:rsidRPr="00B34BEA">
        <w:rPr>
          <w:rFonts w:ascii="Times New Roman" w:hAnsi="Times New Roman" w:cs="Times New Roman"/>
          <w:sz w:val="28"/>
          <w:szCs w:val="28"/>
        </w:rPr>
        <w:t xml:space="preserve">. </w:t>
      </w:r>
      <w:r w:rsidR="00034D6A">
        <w:rPr>
          <w:rFonts w:ascii="Times New Roman" w:hAnsi="Times New Roman" w:cs="Times New Roman"/>
          <w:sz w:val="28"/>
          <w:szCs w:val="28"/>
        </w:rPr>
        <w:t xml:space="preserve"> </w:t>
      </w:r>
      <w:r w:rsidRPr="00B34BEA">
        <w:rPr>
          <w:rFonts w:ascii="Times New Roman" w:hAnsi="Times New Roman" w:cs="Times New Roman"/>
          <w:sz w:val="28"/>
          <w:szCs w:val="28"/>
        </w:rPr>
        <w:t>Я видела Собор Парижской Богоматери и звонила в колокола.</w:t>
      </w:r>
    </w:p>
    <w:p w:rsidR="00007493" w:rsidRPr="00B34BEA" w:rsidRDefault="00007493" w:rsidP="00840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BEA">
        <w:rPr>
          <w:rFonts w:ascii="Times New Roman" w:hAnsi="Times New Roman" w:cs="Times New Roman"/>
          <w:sz w:val="28"/>
          <w:szCs w:val="28"/>
        </w:rPr>
        <w:t xml:space="preserve"> </w:t>
      </w:r>
      <w:r w:rsidR="008405B0">
        <w:rPr>
          <w:rFonts w:ascii="Times New Roman" w:hAnsi="Times New Roman" w:cs="Times New Roman"/>
          <w:sz w:val="28"/>
          <w:szCs w:val="28"/>
        </w:rPr>
        <w:t xml:space="preserve">       </w:t>
      </w:r>
      <w:r w:rsidRPr="00B34BEA">
        <w:rPr>
          <w:rFonts w:ascii="Times New Roman" w:hAnsi="Times New Roman" w:cs="Times New Roman"/>
          <w:sz w:val="28"/>
          <w:szCs w:val="28"/>
        </w:rPr>
        <w:t>Александр Дюма познакомил меня с Изабелой Баварской</w:t>
      </w:r>
      <w:r w:rsidR="00D61471" w:rsidRPr="00B34BEA">
        <w:rPr>
          <w:rFonts w:ascii="Times New Roman" w:hAnsi="Times New Roman" w:cs="Times New Roman"/>
          <w:sz w:val="28"/>
          <w:szCs w:val="28"/>
        </w:rPr>
        <w:t>, а Лев Толстой – с Наполеоном.</w:t>
      </w:r>
    </w:p>
    <w:p w:rsidR="00D61471" w:rsidRPr="00B34BEA" w:rsidRDefault="00D61471" w:rsidP="00840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BE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405B0">
        <w:rPr>
          <w:rFonts w:ascii="Times New Roman" w:hAnsi="Times New Roman" w:cs="Times New Roman"/>
          <w:sz w:val="28"/>
          <w:szCs w:val="28"/>
        </w:rPr>
        <w:t xml:space="preserve">       </w:t>
      </w:r>
      <w:r w:rsidRPr="00B34BEA">
        <w:rPr>
          <w:rFonts w:ascii="Times New Roman" w:hAnsi="Times New Roman" w:cs="Times New Roman"/>
          <w:sz w:val="28"/>
          <w:szCs w:val="28"/>
        </w:rPr>
        <w:t>Я собирала одуванчики для чудесного вина, была на судебном процессе, описанном в произведении Харпера</w:t>
      </w:r>
      <w:proofErr w:type="gramStart"/>
      <w:r w:rsidRPr="00B34BEA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B34BEA">
        <w:rPr>
          <w:rFonts w:ascii="Times New Roman" w:hAnsi="Times New Roman" w:cs="Times New Roman"/>
          <w:sz w:val="28"/>
          <w:szCs w:val="28"/>
        </w:rPr>
        <w:t>и «Убить пересмешника». Присутствовала на допросах Иешуа, видела голову Берлиоза и являлась участником Гражданской войны вместе с Григорией Мелеховым.</w:t>
      </w:r>
    </w:p>
    <w:p w:rsidR="00D61471" w:rsidRPr="00B34BEA" w:rsidRDefault="008405B0" w:rsidP="008405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4D6A">
        <w:rPr>
          <w:rFonts w:ascii="Times New Roman" w:hAnsi="Times New Roman" w:cs="Times New Roman"/>
          <w:sz w:val="28"/>
          <w:szCs w:val="28"/>
        </w:rPr>
        <w:t xml:space="preserve"> В</w:t>
      </w:r>
      <w:r w:rsidR="00D61471" w:rsidRPr="00B34BEA">
        <w:rPr>
          <w:rFonts w:ascii="Times New Roman" w:hAnsi="Times New Roman" w:cs="Times New Roman"/>
          <w:sz w:val="28"/>
          <w:szCs w:val="28"/>
        </w:rPr>
        <w:t>идела войны, революции, бунты, суды. Знакомилась с людьми, героями, персонажами</w:t>
      </w:r>
      <w:r w:rsidR="00660AC6" w:rsidRPr="00B34BEA">
        <w:rPr>
          <w:rFonts w:ascii="Times New Roman" w:hAnsi="Times New Roman" w:cs="Times New Roman"/>
          <w:sz w:val="28"/>
          <w:szCs w:val="28"/>
        </w:rPr>
        <w:t>, которые за руку водили меня по своему времени. Они показали мне всё, что могли, научили тому, что знали сами и поделились своим опытом.</w:t>
      </w:r>
    </w:p>
    <w:p w:rsidR="008515CE" w:rsidRPr="00B34BEA" w:rsidRDefault="008405B0" w:rsidP="008405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4D6A">
        <w:rPr>
          <w:rFonts w:ascii="Times New Roman" w:hAnsi="Times New Roman" w:cs="Times New Roman"/>
          <w:sz w:val="28"/>
          <w:szCs w:val="28"/>
        </w:rPr>
        <w:t>А еще</w:t>
      </w:r>
      <w:r w:rsidR="008515CE" w:rsidRPr="00B34BEA">
        <w:rPr>
          <w:rFonts w:ascii="Times New Roman" w:hAnsi="Times New Roman" w:cs="Times New Roman"/>
          <w:sz w:val="28"/>
          <w:szCs w:val="28"/>
        </w:rPr>
        <w:t xml:space="preserve"> я побывала в другом мире, в </w:t>
      </w:r>
      <w:r w:rsidR="00034D6A">
        <w:rPr>
          <w:rFonts w:ascii="Times New Roman" w:hAnsi="Times New Roman" w:cs="Times New Roman"/>
          <w:sz w:val="28"/>
          <w:szCs w:val="28"/>
        </w:rPr>
        <w:t xml:space="preserve">мире будущего. Туда меня перенесли </w:t>
      </w:r>
      <w:proofErr w:type="spellStart"/>
      <w:r w:rsidR="00034D6A">
        <w:rPr>
          <w:rFonts w:ascii="Times New Roman" w:hAnsi="Times New Roman" w:cs="Times New Roman"/>
          <w:sz w:val="28"/>
          <w:szCs w:val="28"/>
        </w:rPr>
        <w:t>Рэй</w:t>
      </w:r>
      <w:proofErr w:type="spellEnd"/>
      <w:r w:rsidR="00034D6A">
        <w:rPr>
          <w:rFonts w:ascii="Times New Roman" w:hAnsi="Times New Roman" w:cs="Times New Roman"/>
          <w:sz w:val="28"/>
          <w:szCs w:val="28"/>
        </w:rPr>
        <w:t xml:space="preserve"> Брэдбери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D6A">
        <w:rPr>
          <w:rFonts w:ascii="Times New Roman" w:hAnsi="Times New Roman" w:cs="Times New Roman"/>
          <w:sz w:val="28"/>
          <w:szCs w:val="28"/>
        </w:rPr>
        <w:t xml:space="preserve"> «451° по Фаренгейту»</w:t>
      </w:r>
      <w:r>
        <w:rPr>
          <w:rFonts w:ascii="Times New Roman" w:hAnsi="Times New Roman" w:cs="Times New Roman"/>
          <w:sz w:val="28"/>
          <w:szCs w:val="28"/>
        </w:rPr>
        <w:t xml:space="preserve"> и Дж. Оруэлл - «1984»</w:t>
      </w:r>
      <w:r w:rsidR="008515CE" w:rsidRPr="00B34BEA">
        <w:rPr>
          <w:rFonts w:ascii="Times New Roman" w:hAnsi="Times New Roman" w:cs="Times New Roman"/>
          <w:sz w:val="28"/>
          <w:szCs w:val="28"/>
        </w:rPr>
        <w:t xml:space="preserve">. Я видела то, как сжигают книги, видела министерства любви, мира и </w:t>
      </w:r>
      <w:r>
        <w:rPr>
          <w:rFonts w:ascii="Times New Roman" w:hAnsi="Times New Roman" w:cs="Times New Roman"/>
          <w:sz w:val="28"/>
          <w:szCs w:val="28"/>
        </w:rPr>
        <w:t xml:space="preserve">читала </w:t>
      </w:r>
      <w:r w:rsidR="008515CE" w:rsidRPr="00B34BEA">
        <w:rPr>
          <w:rFonts w:ascii="Times New Roman" w:hAnsi="Times New Roman" w:cs="Times New Roman"/>
          <w:sz w:val="28"/>
          <w:szCs w:val="28"/>
        </w:rPr>
        <w:t>лозунги</w:t>
      </w:r>
      <w:r w:rsidR="00365215" w:rsidRPr="00B34BEA">
        <w:rPr>
          <w:rFonts w:ascii="Times New Roman" w:hAnsi="Times New Roman" w:cs="Times New Roman"/>
          <w:sz w:val="28"/>
          <w:szCs w:val="28"/>
        </w:rPr>
        <w:t>:</w:t>
      </w:r>
      <w:r w:rsidR="008515CE" w:rsidRPr="00B34BEA">
        <w:rPr>
          <w:rFonts w:ascii="Times New Roman" w:hAnsi="Times New Roman" w:cs="Times New Roman"/>
          <w:sz w:val="28"/>
          <w:szCs w:val="28"/>
        </w:rPr>
        <w:t xml:space="preserve"> «Незнание – это сила», «Война – это мир», «Свобода – это </w:t>
      </w:r>
      <w:r>
        <w:rPr>
          <w:rFonts w:ascii="Times New Roman" w:hAnsi="Times New Roman" w:cs="Times New Roman"/>
          <w:sz w:val="28"/>
          <w:szCs w:val="28"/>
        </w:rPr>
        <w:t>рабство». Эти ужасные экраны  ок</w:t>
      </w:r>
      <w:r w:rsidR="008515CE" w:rsidRPr="00B34BEA">
        <w:rPr>
          <w:rFonts w:ascii="Times New Roman" w:hAnsi="Times New Roman" w:cs="Times New Roman"/>
          <w:sz w:val="28"/>
          <w:szCs w:val="28"/>
        </w:rPr>
        <w:t>ружали меня повсюду. Я по</w:t>
      </w:r>
      <w:r>
        <w:rPr>
          <w:rFonts w:ascii="Times New Roman" w:hAnsi="Times New Roman" w:cs="Times New Roman"/>
          <w:sz w:val="28"/>
          <w:szCs w:val="28"/>
        </w:rPr>
        <w:t>няла, что туда я больше не хочу!</w:t>
      </w:r>
    </w:p>
    <w:p w:rsidR="008515CE" w:rsidRPr="00B34BEA" w:rsidRDefault="008405B0" w:rsidP="008405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15CE" w:rsidRPr="00B34BEA">
        <w:rPr>
          <w:rFonts w:ascii="Times New Roman" w:hAnsi="Times New Roman" w:cs="Times New Roman"/>
          <w:sz w:val="28"/>
          <w:szCs w:val="28"/>
        </w:rPr>
        <w:t xml:space="preserve"> Таким образом, книга – верный способ путешествий во времени. Но есть ещё один </w:t>
      </w:r>
      <w:r>
        <w:rPr>
          <w:rFonts w:ascii="Times New Roman" w:hAnsi="Times New Roman" w:cs="Times New Roman"/>
          <w:sz w:val="28"/>
          <w:szCs w:val="28"/>
        </w:rPr>
        <w:t xml:space="preserve"> способ перемещения </w:t>
      </w:r>
      <w:r w:rsidR="008515CE" w:rsidRPr="00B34BEA">
        <w:rPr>
          <w:rFonts w:ascii="Times New Roman" w:hAnsi="Times New Roman" w:cs="Times New Roman"/>
          <w:sz w:val="28"/>
          <w:szCs w:val="28"/>
        </w:rPr>
        <w:t>– фильмы: исторические и документальные.</w:t>
      </w:r>
    </w:p>
    <w:p w:rsidR="00365215" w:rsidRPr="00B34BEA" w:rsidRDefault="00365215" w:rsidP="00840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BEA">
        <w:rPr>
          <w:rFonts w:ascii="Times New Roman" w:hAnsi="Times New Roman" w:cs="Times New Roman"/>
          <w:sz w:val="28"/>
          <w:szCs w:val="28"/>
        </w:rPr>
        <w:t xml:space="preserve"> Исторический сериал «Вольная грамота» погрузил меня в потрясающую атмосферу. Вместе с Полиной Лебедевой мы пережили многое</w:t>
      </w:r>
      <w:r w:rsidR="004A0CE3" w:rsidRPr="00B34BEA">
        <w:rPr>
          <w:rFonts w:ascii="Times New Roman" w:hAnsi="Times New Roman" w:cs="Times New Roman"/>
          <w:sz w:val="28"/>
          <w:szCs w:val="28"/>
        </w:rPr>
        <w:t>: смерть благодетеля, а после узнали, что он был отцом, кратковременную ссылку на местную каторгу</w:t>
      </w:r>
      <w:r w:rsidR="008658F7" w:rsidRPr="00B34BEA">
        <w:rPr>
          <w:rFonts w:ascii="Times New Roman" w:hAnsi="Times New Roman" w:cs="Times New Roman"/>
          <w:sz w:val="28"/>
          <w:szCs w:val="28"/>
        </w:rPr>
        <w:t>, где увидели самоубийство. Мы почувствовали трудности двух жизней: дворянской и крестьянской. Мы стали счастливы, когда вышли замуж за графа Дмитрия Васильевича Кречетского.</w:t>
      </w:r>
    </w:p>
    <w:p w:rsidR="00264C6D" w:rsidRPr="00B34BEA" w:rsidRDefault="00264C6D" w:rsidP="00840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BEA">
        <w:rPr>
          <w:rFonts w:ascii="Times New Roman" w:hAnsi="Times New Roman" w:cs="Times New Roman"/>
          <w:sz w:val="28"/>
          <w:szCs w:val="28"/>
        </w:rPr>
        <w:t xml:space="preserve"> </w:t>
      </w:r>
      <w:r w:rsidR="008405B0">
        <w:rPr>
          <w:rFonts w:ascii="Times New Roman" w:hAnsi="Times New Roman" w:cs="Times New Roman"/>
          <w:sz w:val="28"/>
          <w:szCs w:val="28"/>
        </w:rPr>
        <w:t xml:space="preserve">       </w:t>
      </w:r>
      <w:r w:rsidRPr="00B34BEA">
        <w:rPr>
          <w:rFonts w:ascii="Times New Roman" w:hAnsi="Times New Roman" w:cs="Times New Roman"/>
          <w:sz w:val="28"/>
          <w:szCs w:val="28"/>
        </w:rPr>
        <w:t>Сериалы «Рюриковичи» и «Романовы» познакомили меня с двумя великими династиями. Я совершила большое путешествие, которое начиналось в девятом веке, а заканчивалось в двадцатом.</w:t>
      </w:r>
    </w:p>
    <w:p w:rsidR="00612F8A" w:rsidRDefault="0033338E" w:rsidP="00840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BEA">
        <w:rPr>
          <w:rFonts w:ascii="Times New Roman" w:hAnsi="Times New Roman" w:cs="Times New Roman"/>
          <w:sz w:val="28"/>
          <w:szCs w:val="28"/>
        </w:rPr>
        <w:t xml:space="preserve"> </w:t>
      </w:r>
      <w:r w:rsidR="008405B0">
        <w:rPr>
          <w:rFonts w:ascii="Times New Roman" w:hAnsi="Times New Roman" w:cs="Times New Roman"/>
          <w:sz w:val="28"/>
          <w:szCs w:val="28"/>
        </w:rPr>
        <w:t xml:space="preserve">      </w:t>
      </w:r>
      <w:r w:rsidRPr="00B34BEA">
        <w:rPr>
          <w:rFonts w:ascii="Times New Roman" w:hAnsi="Times New Roman" w:cs="Times New Roman"/>
          <w:sz w:val="28"/>
          <w:szCs w:val="28"/>
        </w:rPr>
        <w:t xml:space="preserve">Таким образом, существует два способа путешествий во времени: книги и документальные и исторические фильмы, сериалы. </w:t>
      </w:r>
    </w:p>
    <w:p w:rsidR="0033338E" w:rsidRPr="00B34BEA" w:rsidRDefault="0033338E" w:rsidP="00840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BEA">
        <w:rPr>
          <w:rFonts w:ascii="Times New Roman" w:hAnsi="Times New Roman" w:cs="Times New Roman"/>
          <w:sz w:val="28"/>
          <w:szCs w:val="28"/>
        </w:rPr>
        <w:t>Мне по душе – книги.</w:t>
      </w:r>
    </w:p>
    <w:p w:rsidR="0033338E" w:rsidRPr="00B34BEA" w:rsidRDefault="008405B0" w:rsidP="008405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себя я делаю вывод, что книги, особенно</w:t>
      </w:r>
      <w:r w:rsidR="0033338E" w:rsidRPr="00B34BEA">
        <w:rPr>
          <w:rFonts w:ascii="Times New Roman" w:hAnsi="Times New Roman" w:cs="Times New Roman"/>
          <w:sz w:val="28"/>
          <w:szCs w:val="28"/>
        </w:rPr>
        <w:t xml:space="preserve"> хорошие произведения, являются прекрасным способом перемещения во времени и пространстве. С их помощью можно отправиться в прошлое. Книга – лучшая машина для путешествий во времени.</w:t>
      </w:r>
    </w:p>
    <w:p w:rsidR="00612F8A" w:rsidRDefault="008515CE" w:rsidP="00840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F8A" w:rsidRDefault="00612F8A" w:rsidP="008405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F8A" w:rsidRDefault="00612F8A" w:rsidP="008405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5B50" w:rsidRDefault="00655B50" w:rsidP="00612F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55B50">
        <w:rPr>
          <w:rFonts w:ascii="Times New Roman" w:hAnsi="Times New Roman" w:cs="Times New Roman"/>
          <w:sz w:val="28"/>
          <w:szCs w:val="28"/>
        </w:rPr>
        <w:t>Митюкова Дарья</w:t>
      </w:r>
      <w:r w:rsidR="008405B0">
        <w:rPr>
          <w:rFonts w:ascii="Times New Roman" w:hAnsi="Times New Roman" w:cs="Times New Roman"/>
          <w:sz w:val="28"/>
          <w:szCs w:val="28"/>
        </w:rPr>
        <w:t>,</w:t>
      </w:r>
      <w:r w:rsidRPr="00655B50">
        <w:rPr>
          <w:rFonts w:ascii="Times New Roman" w:hAnsi="Times New Roman" w:cs="Times New Roman"/>
          <w:sz w:val="28"/>
          <w:szCs w:val="28"/>
        </w:rPr>
        <w:t xml:space="preserve"> </w:t>
      </w:r>
      <w:r w:rsidR="008405B0" w:rsidRPr="00655B50">
        <w:rPr>
          <w:rFonts w:ascii="Times New Roman" w:hAnsi="Times New Roman" w:cs="Times New Roman"/>
          <w:sz w:val="28"/>
          <w:szCs w:val="28"/>
        </w:rPr>
        <w:t>11 класс</w:t>
      </w:r>
    </w:p>
    <w:p w:rsidR="00612F8A" w:rsidRDefault="00612F8A" w:rsidP="00612F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Сохондо</w:t>
      </w:r>
      <w:proofErr w:type="spellEnd"/>
    </w:p>
    <w:sectPr w:rsidR="00612F8A" w:rsidSect="008405B0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9D"/>
    <w:rsid w:val="00007493"/>
    <w:rsid w:val="00034D6A"/>
    <w:rsid w:val="00112DE1"/>
    <w:rsid w:val="00141F5D"/>
    <w:rsid w:val="00264C6D"/>
    <w:rsid w:val="00283A62"/>
    <w:rsid w:val="0033338E"/>
    <w:rsid w:val="00365215"/>
    <w:rsid w:val="00427DAF"/>
    <w:rsid w:val="004A0CE3"/>
    <w:rsid w:val="00612F8A"/>
    <w:rsid w:val="00655B50"/>
    <w:rsid w:val="00660AC6"/>
    <w:rsid w:val="00666258"/>
    <w:rsid w:val="008405B0"/>
    <w:rsid w:val="008515CE"/>
    <w:rsid w:val="008658F7"/>
    <w:rsid w:val="008A0BB7"/>
    <w:rsid w:val="009D7F9D"/>
    <w:rsid w:val="00A047E6"/>
    <w:rsid w:val="00B34BEA"/>
    <w:rsid w:val="00B6201E"/>
    <w:rsid w:val="00D6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Пользователь Windows</cp:lastModifiedBy>
  <cp:revision>2</cp:revision>
  <dcterms:created xsi:type="dcterms:W3CDTF">2022-02-21T07:18:00Z</dcterms:created>
  <dcterms:modified xsi:type="dcterms:W3CDTF">2022-02-21T07:18:00Z</dcterms:modified>
</cp:coreProperties>
</file>